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72" w:rsidRDefault="00472172" w:rsidP="0047217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7-сынып</w:t>
      </w:r>
    </w:p>
    <w:p w:rsidR="00472172" w:rsidRDefault="00472172" w:rsidP="0047217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(оқыту қазақ тілінде емес)</w:t>
      </w:r>
    </w:p>
    <w:p w:rsidR="00472172" w:rsidRDefault="00472172" w:rsidP="0047217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І тоқсан</w:t>
      </w:r>
    </w:p>
    <w:p w:rsidR="00C12E2B" w:rsidRPr="00DE2AD4" w:rsidRDefault="00C12E2B">
      <w:pPr>
        <w:rPr>
          <w:lang w:val="kk-KZ"/>
        </w:rPr>
      </w:pPr>
    </w:p>
    <w:p w:rsidR="00472172" w:rsidRPr="00DE2AD4" w:rsidRDefault="00472172">
      <w:pPr>
        <w:rPr>
          <w:lang w:val="kk-KZ"/>
        </w:rPr>
      </w:pPr>
    </w:p>
    <w:p w:rsidR="00472172" w:rsidRPr="001A588F" w:rsidRDefault="00472172" w:rsidP="00472172">
      <w:pPr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DE2AD4">
        <w:rPr>
          <w:rFonts w:ascii="Times New Roman" w:hAnsi="Times New Roman" w:cs="Times New Roman"/>
          <w:b/>
          <w:sz w:val="28"/>
          <w:szCs w:val="32"/>
          <w:lang w:val="kk-KZ"/>
        </w:rPr>
        <w:t>Ә</w:t>
      </w:r>
      <w:r>
        <w:rPr>
          <w:rFonts w:ascii="Times New Roman" w:hAnsi="Times New Roman" w:cs="Times New Roman"/>
          <w:b/>
          <w:sz w:val="28"/>
          <w:szCs w:val="32"/>
          <w:lang w:val="kk-KZ"/>
        </w:rPr>
        <w:t xml:space="preserve">н </w:t>
      </w:r>
    </w:p>
    <w:p w:rsidR="00472172" w:rsidRPr="001A588F" w:rsidRDefault="00472172" w:rsidP="00472172">
      <w:pPr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</w:p>
    <w:p w:rsidR="00472172" w:rsidRPr="001A588F" w:rsidRDefault="00472172" w:rsidP="00472172">
      <w:pPr>
        <w:ind w:firstLine="708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Абай жайлаудағы 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>ең әнші, өнерлі жастарды жиып әкеп, соларға бар пейілін беріп отыр. Осында</w:t>
      </w:r>
      <w:r>
        <w:rPr>
          <w:rFonts w:ascii="Times New Roman" w:hAnsi="Times New Roman" w:cs="Times New Roman"/>
          <w:sz w:val="28"/>
          <w:szCs w:val="32"/>
          <w:lang w:val="kk-KZ"/>
        </w:rPr>
        <w:t>й ойын-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>сауық жиынның ортасында ең қадірлі бір топ қонақ  бар.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 Бұлар – қазір төрдің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 тап ортасында, жағалай көрпе үстінде </w:t>
      </w:r>
      <w:r>
        <w:rPr>
          <w:rFonts w:ascii="Times New Roman" w:hAnsi="Times New Roman" w:cs="Times New Roman"/>
          <w:sz w:val="28"/>
          <w:szCs w:val="32"/>
          <w:lang w:val="kk-KZ"/>
        </w:rPr>
        <w:t>ақ жастықтарды шынтақтаған сал-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 серілер. Солардың ішіндегі ең көрнектісі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және бар жиынға қадірлі, 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>сүйіктісі – мынау қос ішекті домбыраны безілдетіп отырған орта бойлы, қызғылт жүзді, кең, ақ маңдайлы, нұрлы жігіт еді.</w:t>
      </w:r>
    </w:p>
    <w:p w:rsidR="00472172" w:rsidRPr="00FC17A1" w:rsidRDefault="00472172" w:rsidP="00472172">
      <w:pPr>
        <w:ind w:firstLine="708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Ол – Арқаға 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аты шыққан, 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1A588F">
        <w:rPr>
          <w:rFonts w:ascii="Times New Roman" w:hAnsi="Times New Roman" w:cs="Times New Roman"/>
          <w:sz w:val="28"/>
          <w:szCs w:val="32"/>
          <w:lang w:val="kk-KZ"/>
        </w:rPr>
        <w:t xml:space="preserve">бүкіл елді асыл саз, әсем әнімен ұйытқан Біржан сал. </w:t>
      </w:r>
      <w:r w:rsidRPr="00336664">
        <w:rPr>
          <w:rFonts w:ascii="Times New Roman" w:hAnsi="Times New Roman" w:cs="Times New Roman"/>
          <w:sz w:val="28"/>
          <w:szCs w:val="32"/>
          <w:lang w:val="kk-KZ"/>
        </w:rPr>
        <w:t>Өзі ақын, өзі әнші, өзі сері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336664">
        <w:rPr>
          <w:rFonts w:ascii="Times New Roman" w:hAnsi="Times New Roman" w:cs="Times New Roman"/>
          <w:sz w:val="28"/>
          <w:szCs w:val="32"/>
          <w:lang w:val="kk-KZ"/>
        </w:rPr>
        <w:t xml:space="preserve"> Біржан. Үстінде қара мақпал, кең, жеңіл шапаны бар. </w:t>
      </w:r>
      <w:r w:rsidRPr="00FC17A1">
        <w:rPr>
          <w:rFonts w:ascii="Times New Roman" w:hAnsi="Times New Roman" w:cs="Times New Roman"/>
          <w:sz w:val="28"/>
          <w:szCs w:val="32"/>
          <w:lang w:val="kk-KZ"/>
        </w:rPr>
        <w:t>Омырауы ағытылған,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FC17A1">
        <w:rPr>
          <w:rFonts w:ascii="Times New Roman" w:hAnsi="Times New Roman" w:cs="Times New Roman"/>
          <w:sz w:val="28"/>
          <w:szCs w:val="32"/>
          <w:lang w:val="kk-KZ"/>
        </w:rPr>
        <w:t xml:space="preserve">ақ көйлектің сыртынан киген сарғылт түсті, қытайы жібек қамзолы бар. Оқалы тақиясының жібек шоғы ырғала түседі. </w:t>
      </w:r>
      <w:r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Pr="00FC17A1">
        <w:rPr>
          <w:rFonts w:ascii="Times New Roman" w:hAnsi="Times New Roman" w:cs="Times New Roman"/>
          <w:sz w:val="28"/>
          <w:szCs w:val="32"/>
          <w:lang w:val="kk-KZ"/>
        </w:rPr>
        <w:t xml:space="preserve">Оның құйқылжыған әнін жасы мен кәрісі бар қалың жиын қыбыр етпей ұйып, мүлгіп тыңдап отыр.  </w:t>
      </w:r>
    </w:p>
    <w:p w:rsidR="00472172" w:rsidRDefault="00472172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>
      <w:pPr>
        <w:rPr>
          <w:lang w:val="kk-KZ"/>
        </w:rPr>
      </w:pPr>
    </w:p>
    <w:p w:rsidR="00DE2AD4" w:rsidRDefault="00DE2AD4" w:rsidP="00DE2AD4">
      <w:pPr>
        <w:jc w:val="center"/>
        <w:rPr>
          <w:lang w:val="kk-KZ"/>
        </w:rPr>
      </w:pPr>
    </w:p>
    <w:p w:rsidR="00DE2AD4" w:rsidRPr="00DE2AD4" w:rsidRDefault="00DE2AD4" w:rsidP="00DE2AD4">
      <w:pPr>
        <w:pStyle w:val="a4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bookmarkStart w:id="0" w:name="_GoBack"/>
      <w:r w:rsidRPr="00DE2AD4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Бағалау шкаласы</w:t>
      </w:r>
    </w:p>
    <w:bookmarkEnd w:id="0"/>
    <w:p w:rsidR="00DE2AD4" w:rsidRPr="00DE2AD4" w:rsidRDefault="00DE2AD4" w:rsidP="00DE2AD4">
      <w:pPr>
        <w:pStyle w:val="a4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9"/>
        <w:gridCol w:w="4613"/>
      </w:tblGrid>
      <w:tr w:rsidR="00DE2AD4" w:rsidRPr="00DE2AD4" w:rsidTr="00F415DF">
        <w:tc>
          <w:tcPr>
            <w:tcW w:w="4785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Қателер саны</w:t>
            </w:r>
          </w:p>
        </w:tc>
        <w:tc>
          <w:tcPr>
            <w:tcW w:w="4786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DE2AD4" w:rsidRPr="00DE2AD4" w:rsidTr="00F415DF">
        <w:tc>
          <w:tcPr>
            <w:tcW w:w="4785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1/0  1/0  0/1</w:t>
            </w:r>
          </w:p>
        </w:tc>
        <w:tc>
          <w:tcPr>
            <w:tcW w:w="4786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10 балл</w:t>
            </w:r>
          </w:p>
        </w:tc>
      </w:tr>
      <w:tr w:rsidR="00DE2AD4" w:rsidRPr="00DE2AD4" w:rsidTr="00F415DF">
        <w:tc>
          <w:tcPr>
            <w:tcW w:w="4785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 xml:space="preserve"> 3/3  2/4  1/5</w:t>
            </w:r>
          </w:p>
        </w:tc>
        <w:tc>
          <w:tcPr>
            <w:tcW w:w="4786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8</w:t>
            </w: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балл</w:t>
            </w:r>
          </w:p>
        </w:tc>
      </w:tr>
      <w:tr w:rsidR="00DE2AD4" w:rsidRPr="00DE2AD4" w:rsidTr="00F415DF">
        <w:tc>
          <w:tcPr>
            <w:tcW w:w="4785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6/5  5/6  3/8</w:t>
            </w:r>
          </w:p>
        </w:tc>
        <w:tc>
          <w:tcPr>
            <w:tcW w:w="4786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6</w:t>
            </w: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балл</w:t>
            </w:r>
          </w:p>
        </w:tc>
      </w:tr>
      <w:tr w:rsidR="00DE2AD4" w:rsidRPr="00DE2AD4" w:rsidTr="00F415DF">
        <w:tc>
          <w:tcPr>
            <w:tcW w:w="4785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9/5  8/9</w:t>
            </w:r>
          </w:p>
        </w:tc>
        <w:tc>
          <w:tcPr>
            <w:tcW w:w="4786" w:type="dxa"/>
          </w:tcPr>
          <w:p w:rsidR="00DE2AD4" w:rsidRPr="00DE2AD4" w:rsidRDefault="00DE2AD4" w:rsidP="00DE2AD4">
            <w:pPr>
              <w:pStyle w:val="a4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4</w:t>
            </w: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Pr="00DE2AD4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балл</w:t>
            </w:r>
          </w:p>
        </w:tc>
      </w:tr>
    </w:tbl>
    <w:p w:rsidR="00DE2AD4" w:rsidRPr="00DE2AD4" w:rsidRDefault="00DE2AD4">
      <w:pPr>
        <w:rPr>
          <w:sz w:val="28"/>
          <w:szCs w:val="28"/>
          <w:lang w:val="kk-KZ"/>
        </w:rPr>
      </w:pPr>
    </w:p>
    <w:p w:rsidR="00DE2AD4" w:rsidRPr="00DE2AD4" w:rsidRDefault="00DE2AD4">
      <w:pPr>
        <w:rPr>
          <w:sz w:val="28"/>
          <w:szCs w:val="28"/>
          <w:lang w:val="kk-KZ"/>
        </w:rPr>
      </w:pPr>
    </w:p>
    <w:p w:rsidR="00DE2AD4" w:rsidRPr="00DE2AD4" w:rsidRDefault="00DE2AD4">
      <w:pPr>
        <w:rPr>
          <w:sz w:val="28"/>
          <w:szCs w:val="28"/>
          <w:lang w:val="kk-KZ"/>
        </w:rPr>
      </w:pPr>
    </w:p>
    <w:p w:rsidR="00DE2AD4" w:rsidRPr="00DE2AD4" w:rsidRDefault="00DE2AD4">
      <w:pPr>
        <w:rPr>
          <w:sz w:val="28"/>
          <w:szCs w:val="28"/>
          <w:lang w:val="kk-KZ"/>
        </w:rPr>
      </w:pPr>
    </w:p>
    <w:sectPr w:rsidR="00DE2AD4" w:rsidRPr="00DE2A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80"/>
    <w:rsid w:val="00472172"/>
    <w:rsid w:val="006A0D80"/>
    <w:rsid w:val="00C12E2B"/>
    <w:rsid w:val="00DE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72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2AD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72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2AD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2023-10-16T18:49:00Z</dcterms:created>
  <dcterms:modified xsi:type="dcterms:W3CDTF">2023-10-16T18:58:00Z</dcterms:modified>
</cp:coreProperties>
</file>